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898F" w14:textId="084CA375" w:rsidR="006F3F98" w:rsidRDefault="00922294" w:rsidP="00655CFB">
      <w:pPr>
        <w:jc w:val="right"/>
      </w:pPr>
      <w:r>
        <w:rPr>
          <w:rFonts w:hint="eastAsia"/>
        </w:rPr>
        <w:t>2022年6月1日</w:t>
      </w:r>
    </w:p>
    <w:p w14:paraId="7F27668A" w14:textId="0E3A9FD5" w:rsidR="00922294" w:rsidRDefault="00922294">
      <w:r>
        <w:rPr>
          <w:rFonts w:hint="eastAsia"/>
        </w:rPr>
        <w:t>各位</w:t>
      </w:r>
    </w:p>
    <w:p w14:paraId="7A127256" w14:textId="3295D652" w:rsidR="00922294" w:rsidRDefault="00922294" w:rsidP="00655CFB">
      <w:pPr>
        <w:jc w:val="right"/>
      </w:pPr>
      <w:r>
        <w:rPr>
          <w:rFonts w:hint="eastAsia"/>
        </w:rPr>
        <w:t>F＆Mミュージックジャパン</w:t>
      </w:r>
    </w:p>
    <w:p w14:paraId="394BE586" w14:textId="4504336E" w:rsidR="00922294" w:rsidRDefault="00922294" w:rsidP="00655CFB">
      <w:pPr>
        <w:jc w:val="right"/>
      </w:pPr>
      <w:r>
        <w:rPr>
          <w:rFonts w:hint="eastAsia"/>
        </w:rPr>
        <w:t>インフォメーション</w:t>
      </w:r>
    </w:p>
    <w:p w14:paraId="4D35E4E4" w14:textId="279AE82E" w:rsidR="00922294" w:rsidRDefault="00922294"/>
    <w:p w14:paraId="7CC9EF05" w14:textId="61DD11D7" w:rsidR="00922294" w:rsidRPr="00655CFB" w:rsidRDefault="00922294" w:rsidP="00655CFB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655CF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プレゼント当選のお知らせ</w:t>
      </w:r>
    </w:p>
    <w:p w14:paraId="79025C61" w14:textId="22DD6154" w:rsidR="00922294" w:rsidRDefault="00922294"/>
    <w:p w14:paraId="21EBA018" w14:textId="3EBBE35C" w:rsidR="00922294" w:rsidRDefault="00922294">
      <w:r>
        <w:rPr>
          <w:rFonts w:hint="eastAsia"/>
        </w:rPr>
        <w:t xml:space="preserve">　いつもあたたかくAST7＆Uを応援していただき、誠にありがとうございます。</w:t>
      </w:r>
    </w:p>
    <w:p w14:paraId="490E207B" w14:textId="22443776" w:rsidR="00922294" w:rsidRDefault="00922294">
      <w:r>
        <w:rPr>
          <w:rFonts w:hint="eastAsia"/>
        </w:rPr>
        <w:t xml:space="preserve">　このたびは、ファンミーディング5周年記念プレゼントにご応募いただき、ありがとうございました。厳正なる抽選の結果、貴殿におかれましては当選の運びとなりました。</w:t>
      </w:r>
    </w:p>
    <w:p w14:paraId="2E105E65" w14:textId="1B802B27" w:rsidR="00922294" w:rsidRDefault="00922294">
      <w:r>
        <w:rPr>
          <w:rFonts w:hint="eastAsia"/>
        </w:rPr>
        <w:t xml:space="preserve">　つきましては、下記スケジュールをご参照のうえ、引換券とプレゼントをお引き換えください。</w:t>
      </w:r>
    </w:p>
    <w:p w14:paraId="1F0440D3" w14:textId="73084EAE" w:rsidR="00922294" w:rsidRDefault="00922294">
      <w:r>
        <w:rPr>
          <w:rFonts w:hint="eastAsia"/>
        </w:rPr>
        <w:t>引換券については事前に必要事項をご記入いただき、当日お持ちください。引換券および本人確認書類をお忘れになった場合は、プレゼントと引き換えることができませんのでご注意ください。</w:t>
      </w:r>
    </w:p>
    <w:p w14:paraId="20BF52F0" w14:textId="7112F1BD" w:rsidR="00922294" w:rsidRDefault="00922294"/>
    <w:p w14:paraId="45558B2C" w14:textId="77777777" w:rsidR="00922294" w:rsidRDefault="00922294" w:rsidP="00922294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7DC8F4F1" w14:textId="40E4096B" w:rsidR="00922294" w:rsidRDefault="00922294" w:rsidP="00655CFB">
      <w:pPr>
        <w:pStyle w:val="ab"/>
        <w:numPr>
          <w:ilvl w:val="0"/>
          <w:numId w:val="1"/>
        </w:numPr>
        <w:ind w:leftChars="0"/>
      </w:pPr>
      <w:r w:rsidRPr="00655CFB">
        <w:rPr>
          <w:rFonts w:hint="eastAsia"/>
          <w:spacing w:val="105"/>
          <w:kern w:val="0"/>
          <w:fitText w:val="630" w:id="-1018429182"/>
        </w:rPr>
        <w:t>日</w:t>
      </w:r>
      <w:r w:rsidRPr="00655CFB">
        <w:rPr>
          <w:rFonts w:hint="eastAsia"/>
          <w:kern w:val="0"/>
          <w:fitText w:val="630" w:id="-1018429182"/>
        </w:rPr>
        <w:t>時</w:t>
      </w:r>
      <w:r>
        <w:rPr>
          <w:rFonts w:hint="eastAsia"/>
        </w:rPr>
        <w:t xml:space="preserve">　2022年7月2日（土）</w:t>
      </w:r>
    </w:p>
    <w:p w14:paraId="6BD0F518" w14:textId="62EEA68D" w:rsidR="00922294" w:rsidRDefault="00922294" w:rsidP="00655CFB">
      <w:pPr>
        <w:pStyle w:val="ab"/>
        <w:numPr>
          <w:ilvl w:val="0"/>
          <w:numId w:val="1"/>
        </w:numPr>
        <w:ind w:leftChars="0"/>
      </w:pPr>
      <w:r w:rsidRPr="00655CFB">
        <w:rPr>
          <w:rFonts w:hint="eastAsia"/>
          <w:spacing w:val="105"/>
          <w:kern w:val="0"/>
          <w:fitText w:val="630" w:id="-1018429183"/>
        </w:rPr>
        <w:t>場</w:t>
      </w:r>
      <w:r w:rsidRPr="00655CFB">
        <w:rPr>
          <w:rFonts w:hint="eastAsia"/>
          <w:kern w:val="0"/>
          <w:fitText w:val="630" w:id="-1018429183"/>
        </w:rPr>
        <w:t>所</w:t>
      </w:r>
      <w:r>
        <w:rPr>
          <w:rFonts w:hint="eastAsia"/>
        </w:rPr>
        <w:t xml:space="preserve">　F＆Mスタジアム　コミュニケーションホール内</w:t>
      </w:r>
    </w:p>
    <w:p w14:paraId="78786169" w14:textId="0B805F71" w:rsidR="00922294" w:rsidRDefault="00922294" w:rsidP="00655CFB">
      <w:pPr>
        <w:pStyle w:val="ab"/>
        <w:numPr>
          <w:ilvl w:val="0"/>
          <w:numId w:val="1"/>
        </w:numPr>
        <w:ind w:leftChars="0"/>
      </w:pPr>
      <w:r w:rsidRPr="00655CFB">
        <w:rPr>
          <w:rFonts w:hint="eastAsia"/>
          <w:kern w:val="0"/>
          <w:fitText w:val="630" w:id="-1018429184"/>
        </w:rPr>
        <w:t>持ち物</w:t>
      </w:r>
      <w:r>
        <w:rPr>
          <w:rFonts w:hint="eastAsia"/>
        </w:rPr>
        <w:t xml:space="preserve">　引換券、写真付き本人確認書類</w:t>
      </w:r>
    </w:p>
    <w:p w14:paraId="56DA22AE" w14:textId="3AED64EE" w:rsidR="00922294" w:rsidRDefault="00922294" w:rsidP="00655CF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引き換えスケジュール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D5020" w14:paraId="62680F86" w14:textId="77777777" w:rsidTr="003D5020">
        <w:tc>
          <w:tcPr>
            <w:tcW w:w="3020" w:type="dxa"/>
          </w:tcPr>
          <w:p w14:paraId="18727641" w14:textId="6A163FFE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020" w:type="dxa"/>
          </w:tcPr>
          <w:p w14:paraId="7A2F56F4" w14:textId="49C8478C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引換時間</w:t>
            </w:r>
          </w:p>
        </w:tc>
        <w:tc>
          <w:tcPr>
            <w:tcW w:w="3020" w:type="dxa"/>
          </w:tcPr>
          <w:p w14:paraId="0527C974" w14:textId="30D213E1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</w:tr>
      <w:tr w:rsidR="003D5020" w14:paraId="77CB1913" w14:textId="77777777" w:rsidTr="003D5020">
        <w:tc>
          <w:tcPr>
            <w:tcW w:w="3020" w:type="dxa"/>
          </w:tcPr>
          <w:p w14:paraId="4D288436" w14:textId="6D6D4A9D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0001</w:t>
            </w:r>
            <w:r>
              <w:rPr>
                <w:rFonts w:hint="eastAsia"/>
              </w:rPr>
              <w:t>～2</w:t>
            </w:r>
            <w:r>
              <w:t>9999</w:t>
            </w:r>
          </w:p>
        </w:tc>
        <w:tc>
          <w:tcPr>
            <w:tcW w:w="3020" w:type="dxa"/>
          </w:tcPr>
          <w:p w14:paraId="2664E11D" w14:textId="1A9D10AD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3:00</w:t>
            </w:r>
            <w:r>
              <w:rPr>
                <w:rFonts w:hint="eastAsia"/>
              </w:rPr>
              <w:t>～1</w:t>
            </w:r>
            <w:r>
              <w:t>4:00</w:t>
            </w:r>
          </w:p>
        </w:tc>
        <w:tc>
          <w:tcPr>
            <w:tcW w:w="3020" w:type="dxa"/>
          </w:tcPr>
          <w:p w14:paraId="071CD2AE" w14:textId="77E87433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Ａ、Ｃブロック</w:t>
            </w:r>
          </w:p>
        </w:tc>
      </w:tr>
      <w:tr w:rsidR="003D5020" w14:paraId="51BECBA5" w14:textId="77777777" w:rsidTr="003D5020">
        <w:tc>
          <w:tcPr>
            <w:tcW w:w="3020" w:type="dxa"/>
          </w:tcPr>
          <w:p w14:paraId="458DF320" w14:textId="1BACF667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30000以降</w:t>
            </w:r>
          </w:p>
        </w:tc>
        <w:tc>
          <w:tcPr>
            <w:tcW w:w="3020" w:type="dxa"/>
          </w:tcPr>
          <w:p w14:paraId="71B4EAF6" w14:textId="7BF3E09E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4:30</w:t>
            </w:r>
            <w:r>
              <w:rPr>
                <w:rFonts w:hint="eastAsia"/>
              </w:rPr>
              <w:t>～1</w:t>
            </w:r>
            <w:r>
              <w:t>5:30</w:t>
            </w:r>
          </w:p>
        </w:tc>
        <w:tc>
          <w:tcPr>
            <w:tcW w:w="3020" w:type="dxa"/>
          </w:tcPr>
          <w:p w14:paraId="44A6E57D" w14:textId="19EB82DD" w:rsidR="003D5020" w:rsidRDefault="0090514F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Ｂブロック</w:t>
            </w:r>
          </w:p>
        </w:tc>
      </w:tr>
    </w:tbl>
    <w:p w14:paraId="4045D17B" w14:textId="77777777" w:rsidR="00922294" w:rsidRDefault="00922294" w:rsidP="00922294">
      <w:pPr>
        <w:rPr>
          <w:rFonts w:hint="eastAsia"/>
        </w:rPr>
      </w:pPr>
    </w:p>
    <w:p w14:paraId="7ED0D392" w14:textId="2169B937" w:rsidR="00922294" w:rsidRPr="00922294" w:rsidRDefault="00922294" w:rsidP="00922294">
      <w:pPr>
        <w:pStyle w:val="a8"/>
      </w:pPr>
      <w:r>
        <w:rPr>
          <w:rFonts w:hint="eastAsia"/>
        </w:rPr>
        <w:t>以上</w:t>
      </w:r>
    </w:p>
    <w:p w14:paraId="019B0762" w14:textId="6EC88962" w:rsidR="00922294" w:rsidRDefault="00922294" w:rsidP="00922294"/>
    <w:p w14:paraId="1E4B5D47" w14:textId="3E352676" w:rsidR="005868E1" w:rsidRDefault="005868E1" w:rsidP="00922294"/>
    <w:p w14:paraId="181162C6" w14:textId="37F26D0D" w:rsidR="005868E1" w:rsidRDefault="005868E1" w:rsidP="00922294">
      <w:r>
        <w:rPr>
          <w:rFonts w:hint="eastAsia"/>
        </w:rPr>
        <w:t>引換券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A04AA3" w14:paraId="325BBB83" w14:textId="77777777" w:rsidTr="000D4D6B">
        <w:tc>
          <w:tcPr>
            <w:tcW w:w="1838" w:type="dxa"/>
          </w:tcPr>
          <w:p w14:paraId="4C1C19A5" w14:textId="6F39BF9F" w:rsidR="00A04AA3" w:rsidRDefault="00A04AA3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5528" w:type="dxa"/>
          </w:tcPr>
          <w:p w14:paraId="6D10A375" w14:textId="77777777" w:rsidR="00A04AA3" w:rsidRDefault="00A04AA3" w:rsidP="00922294">
            <w:pPr>
              <w:rPr>
                <w:rFonts w:hint="eastAsia"/>
              </w:rPr>
            </w:pPr>
          </w:p>
        </w:tc>
      </w:tr>
      <w:tr w:rsidR="00A04AA3" w14:paraId="338140AC" w14:textId="77777777" w:rsidTr="000D4D6B">
        <w:tc>
          <w:tcPr>
            <w:tcW w:w="1838" w:type="dxa"/>
          </w:tcPr>
          <w:p w14:paraId="04355BBF" w14:textId="61A12D18" w:rsidR="00A04AA3" w:rsidRDefault="00A04AA3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</w:tcPr>
          <w:p w14:paraId="0E0D68FC" w14:textId="77777777" w:rsidR="00A04AA3" w:rsidRDefault="00A04AA3" w:rsidP="00922294">
            <w:pPr>
              <w:rPr>
                <w:rFonts w:hint="eastAsia"/>
              </w:rPr>
            </w:pPr>
          </w:p>
        </w:tc>
      </w:tr>
      <w:tr w:rsidR="00A04AA3" w14:paraId="53710B2E" w14:textId="77777777" w:rsidTr="000D4D6B">
        <w:tc>
          <w:tcPr>
            <w:tcW w:w="1838" w:type="dxa"/>
          </w:tcPr>
          <w:p w14:paraId="009AD803" w14:textId="3A0D73F5" w:rsidR="00A04AA3" w:rsidRDefault="00A04AA3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</w:tcPr>
          <w:p w14:paraId="4F5D902E" w14:textId="77777777" w:rsidR="00A04AA3" w:rsidRDefault="00A04AA3" w:rsidP="00922294">
            <w:pPr>
              <w:rPr>
                <w:rFonts w:hint="eastAsia"/>
              </w:rPr>
            </w:pPr>
          </w:p>
        </w:tc>
      </w:tr>
      <w:tr w:rsidR="00A04AA3" w14:paraId="38A2DC80" w14:textId="77777777" w:rsidTr="000D4D6B">
        <w:tc>
          <w:tcPr>
            <w:tcW w:w="1838" w:type="dxa"/>
          </w:tcPr>
          <w:p w14:paraId="32C6BA2E" w14:textId="02029669" w:rsidR="00A04AA3" w:rsidRDefault="00A04AA3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5528" w:type="dxa"/>
          </w:tcPr>
          <w:p w14:paraId="0CE141B8" w14:textId="5044AE76" w:rsidR="00A04AA3" w:rsidRDefault="00A04AA3" w:rsidP="00922294">
            <w:pPr>
              <w:rPr>
                <w:rFonts w:hint="eastAsia"/>
              </w:rPr>
            </w:pPr>
            <w:r>
              <w:rPr>
                <w:rFonts w:hint="eastAsia"/>
              </w:rPr>
              <w:t>免許証・マイナンバーカード・その他（　　　　　）</w:t>
            </w:r>
          </w:p>
        </w:tc>
      </w:tr>
    </w:tbl>
    <w:p w14:paraId="6A4E5453" w14:textId="77777777" w:rsidR="00655CFB" w:rsidRDefault="00655CFB" w:rsidP="00922294">
      <w:pPr>
        <w:rPr>
          <w:rFonts w:hint="eastAsia"/>
        </w:rPr>
      </w:pPr>
    </w:p>
    <w:sectPr w:rsidR="00655CFB" w:rsidSect="00655CF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51DAA"/>
    <w:multiLevelType w:val="hybridMultilevel"/>
    <w:tmpl w:val="763E8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75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94"/>
    <w:rsid w:val="000D4D6B"/>
    <w:rsid w:val="003D5020"/>
    <w:rsid w:val="005868E1"/>
    <w:rsid w:val="00655CFB"/>
    <w:rsid w:val="006F3F98"/>
    <w:rsid w:val="0090514F"/>
    <w:rsid w:val="00922294"/>
    <w:rsid w:val="00A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E5D45"/>
  <w15:chartTrackingRefBased/>
  <w15:docId w15:val="{B5148DCF-C8BC-49AE-99BA-66FDD0D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2294"/>
  </w:style>
  <w:style w:type="character" w:customStyle="1" w:styleId="a4">
    <w:name w:val="日付 (文字)"/>
    <w:basedOn w:val="a0"/>
    <w:link w:val="a3"/>
    <w:uiPriority w:val="99"/>
    <w:semiHidden/>
    <w:rsid w:val="00922294"/>
  </w:style>
  <w:style w:type="character" w:styleId="a5">
    <w:name w:val="line number"/>
    <w:basedOn w:val="a0"/>
    <w:uiPriority w:val="99"/>
    <w:semiHidden/>
    <w:unhideWhenUsed/>
    <w:rsid w:val="00922294"/>
  </w:style>
  <w:style w:type="paragraph" w:styleId="a6">
    <w:name w:val="Note Heading"/>
    <w:basedOn w:val="a"/>
    <w:next w:val="a"/>
    <w:link w:val="a7"/>
    <w:uiPriority w:val="99"/>
    <w:unhideWhenUsed/>
    <w:rsid w:val="00922294"/>
    <w:pPr>
      <w:jc w:val="center"/>
    </w:pPr>
  </w:style>
  <w:style w:type="character" w:customStyle="1" w:styleId="a7">
    <w:name w:val="記 (文字)"/>
    <w:basedOn w:val="a0"/>
    <w:link w:val="a6"/>
    <w:uiPriority w:val="99"/>
    <w:rsid w:val="00922294"/>
  </w:style>
  <w:style w:type="paragraph" w:styleId="a8">
    <w:name w:val="Closing"/>
    <w:basedOn w:val="a"/>
    <w:link w:val="a9"/>
    <w:uiPriority w:val="99"/>
    <w:unhideWhenUsed/>
    <w:rsid w:val="00922294"/>
    <w:pPr>
      <w:jc w:val="right"/>
    </w:pPr>
  </w:style>
  <w:style w:type="character" w:customStyle="1" w:styleId="a9">
    <w:name w:val="結語 (文字)"/>
    <w:basedOn w:val="a0"/>
    <w:link w:val="a8"/>
    <w:uiPriority w:val="99"/>
    <w:rsid w:val="00922294"/>
  </w:style>
  <w:style w:type="table" w:styleId="aa">
    <w:name w:val="Table Grid"/>
    <w:basedOn w:val="a1"/>
    <w:uiPriority w:val="39"/>
    <w:rsid w:val="003D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55C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 相模原市立</dc:creator>
  <cp:keywords/>
  <dc:description/>
  <cp:lastModifiedBy>図書館 相模原市立</cp:lastModifiedBy>
  <cp:revision>2</cp:revision>
  <dcterms:created xsi:type="dcterms:W3CDTF">2024-03-09T05:57:00Z</dcterms:created>
  <dcterms:modified xsi:type="dcterms:W3CDTF">2024-03-09T07:27:00Z</dcterms:modified>
</cp:coreProperties>
</file>